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A133" w14:textId="77777777" w:rsidR="00E96BD7" w:rsidRDefault="00E96BD7" w:rsidP="00E96BD7">
      <w:pPr>
        <w:spacing w:after="0" w:line="240" w:lineRule="auto"/>
        <w:rPr>
          <w:rFonts w:ascii="Times New Roman" w:hAnsi="Times New Roman" w:cs="Times New Roman"/>
        </w:rPr>
      </w:pPr>
    </w:p>
    <w:p w14:paraId="63E08152" w14:textId="77777777" w:rsidR="004F3D93" w:rsidRDefault="004F3D93" w:rsidP="00E96BD7">
      <w:pPr>
        <w:spacing w:after="0" w:line="240" w:lineRule="auto"/>
        <w:rPr>
          <w:rFonts w:ascii="Times New Roman" w:hAnsi="Times New Roman" w:cs="Times New Roman"/>
        </w:rPr>
      </w:pPr>
    </w:p>
    <w:p w14:paraId="36CE0E0B" w14:textId="77777777" w:rsidR="004F3D93" w:rsidRDefault="004F3D93" w:rsidP="00E96BD7">
      <w:pPr>
        <w:spacing w:after="0" w:line="240" w:lineRule="auto"/>
        <w:rPr>
          <w:rFonts w:ascii="Times New Roman" w:hAnsi="Times New Roman" w:cs="Times New Roman"/>
        </w:rPr>
      </w:pPr>
    </w:p>
    <w:p w14:paraId="19FD7B03" w14:textId="77777777" w:rsidR="004F3D93" w:rsidRDefault="004F3D93" w:rsidP="00E96BD7">
      <w:pPr>
        <w:spacing w:after="0" w:line="240" w:lineRule="auto"/>
        <w:rPr>
          <w:rFonts w:ascii="Times New Roman" w:hAnsi="Times New Roman" w:cs="Times New Roman"/>
        </w:rPr>
      </w:pPr>
    </w:p>
    <w:p w14:paraId="2C64F2B7" w14:textId="77777777" w:rsidR="004F3D93" w:rsidRDefault="004F3D93" w:rsidP="00E96BD7">
      <w:pPr>
        <w:spacing w:after="0" w:line="240" w:lineRule="auto"/>
        <w:rPr>
          <w:rFonts w:ascii="Times New Roman" w:hAnsi="Times New Roman" w:cs="Times New Roman"/>
        </w:rPr>
      </w:pPr>
    </w:p>
    <w:p w14:paraId="37C01B0A" w14:textId="77777777" w:rsidR="004F3D93" w:rsidRDefault="004F3D93" w:rsidP="00E96BD7">
      <w:pPr>
        <w:spacing w:after="0" w:line="240" w:lineRule="auto"/>
        <w:rPr>
          <w:rFonts w:ascii="Times New Roman" w:hAnsi="Times New Roman" w:cs="Times New Roman"/>
        </w:rPr>
      </w:pPr>
    </w:p>
    <w:p w14:paraId="5FDA3030" w14:textId="77777777" w:rsidR="004F3D93" w:rsidRDefault="004F3D93" w:rsidP="00E96BD7">
      <w:pPr>
        <w:spacing w:after="0" w:line="240" w:lineRule="auto"/>
        <w:rPr>
          <w:rFonts w:ascii="Times New Roman" w:hAnsi="Times New Roman" w:cs="Times New Roman"/>
        </w:rPr>
      </w:pPr>
    </w:p>
    <w:p w14:paraId="2F207918" w14:textId="77777777" w:rsidR="0072165D" w:rsidRDefault="0072165D" w:rsidP="00E96BD7">
      <w:pPr>
        <w:spacing w:after="0" w:line="240" w:lineRule="auto"/>
        <w:rPr>
          <w:rFonts w:ascii="Times New Roman" w:hAnsi="Times New Roman" w:cs="Times New Roman"/>
        </w:rPr>
      </w:pPr>
    </w:p>
    <w:p w14:paraId="0DBCBFAF" w14:textId="1546A4B6" w:rsidR="0072165D" w:rsidRPr="002060E0" w:rsidRDefault="0065504E" w:rsidP="0072165D">
      <w:pPr>
        <w:spacing w:after="0" w:line="240" w:lineRule="auto"/>
        <w:rPr>
          <w:rFonts w:ascii="Times New Roman" w:hAnsi="Times New Roman" w:cs="Times New Roman"/>
        </w:rPr>
      </w:pPr>
      <w:r>
        <w:rPr>
          <w:rFonts w:ascii="Times New Roman" w:hAnsi="Times New Roman" w:cs="Times New Roman"/>
        </w:rPr>
        <w:t xml:space="preserve">December </w:t>
      </w:r>
      <w:r w:rsidR="0072165D">
        <w:rPr>
          <w:rFonts w:ascii="Times New Roman" w:hAnsi="Times New Roman" w:cs="Times New Roman"/>
        </w:rPr>
        <w:t>27, 2023</w:t>
      </w:r>
    </w:p>
    <w:p w14:paraId="1D124676" w14:textId="77777777" w:rsidR="0072165D" w:rsidRPr="002060E0" w:rsidRDefault="0072165D" w:rsidP="0072165D">
      <w:pPr>
        <w:spacing w:after="0" w:line="240" w:lineRule="auto"/>
        <w:rPr>
          <w:rFonts w:ascii="Times New Roman" w:hAnsi="Times New Roman" w:cs="Times New Roman"/>
        </w:rPr>
      </w:pPr>
    </w:p>
    <w:p w14:paraId="6125E4F2" w14:textId="77777777" w:rsidR="0072165D" w:rsidRPr="002060E0" w:rsidRDefault="0072165D" w:rsidP="0072165D">
      <w:pPr>
        <w:spacing w:after="0" w:line="240" w:lineRule="auto"/>
        <w:rPr>
          <w:rFonts w:ascii="Times New Roman" w:hAnsi="Times New Roman" w:cs="Times New Roman"/>
        </w:rPr>
      </w:pPr>
    </w:p>
    <w:p w14:paraId="05CD0E14" w14:textId="77777777" w:rsidR="0072165D" w:rsidRDefault="0072165D" w:rsidP="0072165D">
      <w:pPr>
        <w:spacing w:after="0" w:line="240" w:lineRule="auto"/>
        <w:rPr>
          <w:rFonts w:ascii="Times New Roman" w:hAnsi="Times New Roman" w:cs="Times New Roman"/>
        </w:rPr>
      </w:pPr>
      <w:r>
        <w:rPr>
          <w:rFonts w:ascii="Times New Roman" w:hAnsi="Times New Roman" w:cs="Times New Roman"/>
        </w:rPr>
        <w:t>Regulatory &amp; Market Oversight Division,</w:t>
      </w:r>
    </w:p>
    <w:p w14:paraId="26A1D9E7" w14:textId="77777777" w:rsidR="0072165D" w:rsidRDefault="0072165D" w:rsidP="0072165D">
      <w:pPr>
        <w:spacing w:after="0" w:line="240" w:lineRule="auto"/>
        <w:rPr>
          <w:rFonts w:ascii="Times New Roman" w:hAnsi="Times New Roman" w:cs="Times New Roman"/>
        </w:rPr>
      </w:pPr>
      <w:r>
        <w:rPr>
          <w:rFonts w:ascii="Times New Roman" w:hAnsi="Times New Roman" w:cs="Times New Roman"/>
        </w:rPr>
        <w:t>The Jamaica Stock Exchange,</w:t>
      </w:r>
    </w:p>
    <w:p w14:paraId="2A313515" w14:textId="77777777" w:rsidR="0072165D" w:rsidRPr="002060E0" w:rsidRDefault="0072165D" w:rsidP="0072165D">
      <w:pPr>
        <w:spacing w:after="0" w:line="240" w:lineRule="auto"/>
        <w:rPr>
          <w:rFonts w:ascii="Times New Roman" w:hAnsi="Times New Roman" w:cs="Times New Roman"/>
        </w:rPr>
      </w:pPr>
      <w:r w:rsidRPr="002060E0">
        <w:rPr>
          <w:rFonts w:ascii="Times New Roman" w:hAnsi="Times New Roman" w:cs="Times New Roman"/>
        </w:rPr>
        <w:t>40 Harbour Street,</w:t>
      </w:r>
    </w:p>
    <w:p w14:paraId="3CCE2904" w14:textId="77777777" w:rsidR="0072165D" w:rsidRPr="002060E0" w:rsidRDefault="0072165D" w:rsidP="0072165D">
      <w:pPr>
        <w:spacing w:after="0" w:line="240" w:lineRule="auto"/>
        <w:rPr>
          <w:rFonts w:ascii="Times New Roman" w:hAnsi="Times New Roman" w:cs="Times New Roman"/>
        </w:rPr>
      </w:pPr>
      <w:r w:rsidRPr="002060E0">
        <w:rPr>
          <w:rFonts w:ascii="Times New Roman" w:hAnsi="Times New Roman" w:cs="Times New Roman"/>
        </w:rPr>
        <w:t>Kingston.</w:t>
      </w:r>
    </w:p>
    <w:p w14:paraId="4C0855BF" w14:textId="77777777" w:rsidR="0072165D" w:rsidRPr="002060E0" w:rsidRDefault="0072165D" w:rsidP="0072165D">
      <w:pPr>
        <w:spacing w:after="0" w:line="240" w:lineRule="auto"/>
        <w:rPr>
          <w:rFonts w:ascii="Times New Roman" w:hAnsi="Times New Roman" w:cs="Times New Roman"/>
        </w:rPr>
      </w:pPr>
    </w:p>
    <w:p w14:paraId="76CE4B50" w14:textId="561861C2" w:rsidR="0072165D" w:rsidRDefault="0072165D" w:rsidP="0072165D">
      <w:pPr>
        <w:spacing w:after="0" w:line="240" w:lineRule="auto"/>
        <w:rPr>
          <w:rFonts w:ascii="Times New Roman" w:hAnsi="Times New Roman" w:cs="Times New Roman"/>
        </w:rPr>
      </w:pPr>
      <w:r w:rsidRPr="00BA3660">
        <w:rPr>
          <w:rFonts w:ascii="Times New Roman" w:hAnsi="Times New Roman" w:cs="Times New Roman"/>
          <w:b/>
          <w:u w:val="single"/>
        </w:rPr>
        <w:t xml:space="preserve">Attention:   Mr. </w:t>
      </w:r>
      <w:r w:rsidR="0065504E">
        <w:rPr>
          <w:rFonts w:ascii="Times New Roman" w:hAnsi="Times New Roman" w:cs="Times New Roman"/>
          <w:b/>
          <w:u w:val="single"/>
        </w:rPr>
        <w:t>Andre Tulloch</w:t>
      </w:r>
      <w:r w:rsidRPr="00BA3660">
        <w:rPr>
          <w:rFonts w:ascii="Times New Roman" w:hAnsi="Times New Roman" w:cs="Times New Roman"/>
          <w:b/>
          <w:u w:val="single"/>
        </w:rPr>
        <w:t xml:space="preserve"> - Chief Regulatory Officer</w:t>
      </w:r>
    </w:p>
    <w:p w14:paraId="632C2E7A" w14:textId="77777777" w:rsidR="0072165D" w:rsidRPr="00BA3660" w:rsidRDefault="0072165D" w:rsidP="0072165D">
      <w:pPr>
        <w:spacing w:after="0" w:line="240" w:lineRule="auto"/>
        <w:rPr>
          <w:rFonts w:ascii="Times New Roman" w:hAnsi="Times New Roman" w:cs="Times New Roman"/>
          <w:b/>
        </w:rPr>
      </w:pPr>
    </w:p>
    <w:p w14:paraId="30FFE63F" w14:textId="77777777" w:rsidR="0072165D" w:rsidRPr="002060E0" w:rsidRDefault="0072165D" w:rsidP="0072165D">
      <w:pPr>
        <w:spacing w:after="0" w:line="240" w:lineRule="auto"/>
        <w:rPr>
          <w:rFonts w:ascii="Times New Roman" w:hAnsi="Times New Roman" w:cs="Times New Roman"/>
        </w:rPr>
      </w:pPr>
      <w:r w:rsidRPr="002060E0">
        <w:rPr>
          <w:rFonts w:ascii="Times New Roman" w:hAnsi="Times New Roman" w:cs="Times New Roman"/>
        </w:rPr>
        <w:t>Dear Sirs:</w:t>
      </w:r>
    </w:p>
    <w:p w14:paraId="6430D640" w14:textId="77777777" w:rsidR="0072165D" w:rsidRDefault="0072165D" w:rsidP="0072165D">
      <w:pPr>
        <w:rPr>
          <w:rFonts w:ascii="Times New Roman" w:hAnsi="Times New Roman" w:cs="Times New Roman"/>
          <w:b/>
          <w:u w:val="single"/>
        </w:rPr>
      </w:pPr>
    </w:p>
    <w:p w14:paraId="40984D83" w14:textId="65BA5D03" w:rsidR="0072165D" w:rsidRPr="002060E0" w:rsidRDefault="0065504E" w:rsidP="0072165D">
      <w:pPr>
        <w:rPr>
          <w:rFonts w:ascii="Times New Roman" w:hAnsi="Times New Roman" w:cs="Times New Roman"/>
          <w:b/>
          <w:u w:val="single"/>
        </w:rPr>
      </w:pPr>
      <w:r>
        <w:rPr>
          <w:rFonts w:ascii="Times New Roman" w:hAnsi="Times New Roman" w:cs="Times New Roman"/>
          <w:b/>
          <w:u w:val="single"/>
        </w:rPr>
        <w:t>A</w:t>
      </w:r>
      <w:r w:rsidR="008A0415">
        <w:rPr>
          <w:rFonts w:ascii="Times New Roman" w:hAnsi="Times New Roman" w:cs="Times New Roman"/>
          <w:b/>
          <w:u w:val="single"/>
        </w:rPr>
        <w:t>mendment – JSE Junior Market Rule A</w:t>
      </w:r>
      <w:r>
        <w:rPr>
          <w:rFonts w:ascii="Times New Roman" w:hAnsi="Times New Roman" w:cs="Times New Roman"/>
          <w:b/>
          <w:u w:val="single"/>
        </w:rPr>
        <w:t>p</w:t>
      </w:r>
      <w:r w:rsidR="008A0415">
        <w:rPr>
          <w:rFonts w:ascii="Times New Roman" w:hAnsi="Times New Roman" w:cs="Times New Roman"/>
          <w:b/>
          <w:u w:val="single"/>
        </w:rPr>
        <w:t>pendix 1</w:t>
      </w:r>
      <w:r w:rsidR="0072165D" w:rsidRPr="002060E0">
        <w:rPr>
          <w:rFonts w:ascii="Times New Roman" w:hAnsi="Times New Roman" w:cs="Times New Roman"/>
          <w:b/>
          <w:u w:val="single"/>
        </w:rPr>
        <w:t xml:space="preserve"> </w:t>
      </w:r>
    </w:p>
    <w:p w14:paraId="07186128" w14:textId="37450B9F" w:rsidR="008A0415" w:rsidRDefault="0072165D" w:rsidP="0072165D">
      <w:pPr>
        <w:spacing w:after="0" w:line="240" w:lineRule="auto"/>
        <w:rPr>
          <w:rFonts w:ascii="Times New Roman" w:hAnsi="Times New Roman" w:cs="Times New Roman"/>
        </w:rPr>
      </w:pPr>
      <w:r>
        <w:rPr>
          <w:rFonts w:ascii="Times New Roman" w:hAnsi="Times New Roman" w:cs="Times New Roman"/>
        </w:rPr>
        <w:t xml:space="preserve">Reference is made to </w:t>
      </w:r>
      <w:r w:rsidR="008A0415">
        <w:rPr>
          <w:rFonts w:ascii="Times New Roman" w:hAnsi="Times New Roman" w:cs="Times New Roman"/>
        </w:rPr>
        <w:t>the JSE’s notification in respect of the amendment to the Junior Market Rule Appendix 1.</w:t>
      </w:r>
    </w:p>
    <w:p w14:paraId="28FF0626" w14:textId="77777777" w:rsidR="008A0415" w:rsidRDefault="008A0415" w:rsidP="0072165D">
      <w:pPr>
        <w:spacing w:after="0" w:line="240" w:lineRule="auto"/>
        <w:rPr>
          <w:rFonts w:ascii="Times New Roman" w:hAnsi="Times New Roman" w:cs="Times New Roman"/>
        </w:rPr>
      </w:pPr>
    </w:p>
    <w:p w14:paraId="2CD40AA0" w14:textId="3DA592B6" w:rsidR="008A0415" w:rsidRDefault="008A0415" w:rsidP="00E96BD7">
      <w:pPr>
        <w:spacing w:after="0" w:line="240" w:lineRule="auto"/>
        <w:rPr>
          <w:rFonts w:ascii="Times New Roman" w:hAnsi="Times New Roman" w:cs="Times New Roman"/>
        </w:rPr>
      </w:pPr>
      <w:r>
        <w:rPr>
          <w:rFonts w:ascii="Times New Roman" w:hAnsi="Times New Roman" w:cs="Times New Roman"/>
        </w:rPr>
        <w:t>This serves to confirm that the Board of Directors at its meeting held November 20, 2023 appointed Independent Director, Mr. Karl Townsend, to the Compensation, Nominating and Corporate Governance Committee.  The Committee is now comprised of five (5) members, three (3) of whom are Independent Directors.  The Committee is chaired by an Independent Member.</w:t>
      </w:r>
    </w:p>
    <w:p w14:paraId="232C1400" w14:textId="5DA865B4" w:rsidR="0001567C" w:rsidRDefault="008A0415" w:rsidP="00E96BD7">
      <w:pPr>
        <w:spacing w:after="0" w:line="240" w:lineRule="auto"/>
        <w:rPr>
          <w:rFonts w:ascii="Times New Roman" w:hAnsi="Times New Roman" w:cs="Times New Roman"/>
        </w:rPr>
      </w:pPr>
      <w:r>
        <w:rPr>
          <w:rFonts w:ascii="Times New Roman" w:hAnsi="Times New Roman" w:cs="Times New Roman"/>
        </w:rPr>
        <w:t xml:space="preserve">   </w:t>
      </w:r>
    </w:p>
    <w:p w14:paraId="472D32EE" w14:textId="77777777" w:rsidR="00E96BD7" w:rsidRDefault="00E96BD7" w:rsidP="00E96BD7">
      <w:pPr>
        <w:spacing w:after="0" w:line="240" w:lineRule="auto"/>
        <w:rPr>
          <w:rFonts w:ascii="Times New Roman" w:hAnsi="Times New Roman" w:cs="Times New Roman"/>
        </w:rPr>
      </w:pPr>
      <w:r>
        <w:rPr>
          <w:rFonts w:ascii="Times New Roman" w:hAnsi="Times New Roman" w:cs="Times New Roman"/>
        </w:rPr>
        <w:t>Yours truly,</w:t>
      </w:r>
    </w:p>
    <w:p w14:paraId="2C07A22A" w14:textId="77777777" w:rsidR="00E96BD7" w:rsidRDefault="00E96BD7" w:rsidP="00E96BD7">
      <w:pPr>
        <w:spacing w:after="0" w:line="240" w:lineRule="auto"/>
        <w:rPr>
          <w:rFonts w:ascii="Times New Roman" w:hAnsi="Times New Roman" w:cs="Times New Roman"/>
        </w:rPr>
      </w:pPr>
      <w:r>
        <w:rPr>
          <w:rFonts w:ascii="Times New Roman" w:hAnsi="Times New Roman" w:cs="Times New Roman"/>
        </w:rPr>
        <w:t>GWEST CORPORATION LIMITED</w:t>
      </w:r>
    </w:p>
    <w:p w14:paraId="41D4F4FB" w14:textId="77F6CAF6" w:rsidR="008E4AB6" w:rsidRDefault="00504514" w:rsidP="008E4AB6">
      <w:pPr>
        <w:spacing w:after="0" w:line="240" w:lineRule="auto"/>
        <w:rPr>
          <w:noProof/>
        </w:rPr>
      </w:pPr>
      <w:r>
        <w:rPr>
          <w:noProof/>
        </w:rPr>
        <w:drawing>
          <wp:inline distT="0" distB="0" distL="0" distR="0" wp14:anchorId="51D53574" wp14:editId="7B70872B">
            <wp:extent cx="28765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76550" cy="600075"/>
                    </a:xfrm>
                    <a:prstGeom prst="rect">
                      <a:avLst/>
                    </a:prstGeom>
                  </pic:spPr>
                </pic:pic>
              </a:graphicData>
            </a:graphic>
          </wp:inline>
        </w:drawing>
      </w:r>
    </w:p>
    <w:p w14:paraId="21C70EA9" w14:textId="26FE6945" w:rsidR="008E4AB6" w:rsidRDefault="008E4AB6" w:rsidP="008E4AB6">
      <w:pPr>
        <w:spacing w:after="0" w:line="240" w:lineRule="auto"/>
        <w:rPr>
          <w:rFonts w:ascii="Times New Roman" w:hAnsi="Times New Roman" w:cs="Times New Roman"/>
        </w:rPr>
      </w:pPr>
      <w:r>
        <w:rPr>
          <w:rFonts w:ascii="Times New Roman" w:hAnsi="Times New Roman" w:cs="Times New Roman"/>
        </w:rPr>
        <w:t>____________________________</w:t>
      </w:r>
    </w:p>
    <w:p w14:paraId="6C8A3C30" w14:textId="77777777" w:rsidR="008E4AB6" w:rsidRDefault="008E4AB6" w:rsidP="008E4AB6">
      <w:pPr>
        <w:spacing w:after="0" w:line="240" w:lineRule="auto"/>
        <w:rPr>
          <w:rFonts w:ascii="Times New Roman" w:hAnsi="Times New Roman" w:cs="Times New Roman"/>
        </w:rPr>
      </w:pPr>
      <w:r>
        <w:rPr>
          <w:rFonts w:ascii="Times New Roman" w:hAnsi="Times New Roman" w:cs="Times New Roman"/>
        </w:rPr>
        <w:t>Merl Dundas</w:t>
      </w:r>
    </w:p>
    <w:p w14:paraId="0E33F2A1" w14:textId="4BF810D0" w:rsidR="008E4AB6" w:rsidRDefault="008E4AB6" w:rsidP="008E4AB6">
      <w:pPr>
        <w:spacing w:after="0" w:line="240" w:lineRule="auto"/>
        <w:rPr>
          <w:rFonts w:ascii="Times New Roman" w:hAnsi="Times New Roman" w:cs="Times New Roman"/>
        </w:rPr>
      </w:pPr>
      <w:r>
        <w:rPr>
          <w:rFonts w:ascii="Times New Roman" w:hAnsi="Times New Roman" w:cs="Times New Roman"/>
        </w:rPr>
        <w:t>Secretary</w:t>
      </w:r>
    </w:p>
    <w:p w14:paraId="79EFC142" w14:textId="77777777" w:rsidR="008E4AB6" w:rsidRDefault="008E4AB6" w:rsidP="008E4AB6">
      <w:pPr>
        <w:spacing w:after="0" w:line="240" w:lineRule="auto"/>
        <w:rPr>
          <w:rFonts w:ascii="Times New Roman" w:hAnsi="Times New Roman" w:cs="Times New Roman"/>
        </w:rPr>
      </w:pPr>
    </w:p>
    <w:p w14:paraId="57DA3472" w14:textId="77777777" w:rsidR="00D20391" w:rsidRPr="00B2294E" w:rsidRDefault="00D20391" w:rsidP="00D20391">
      <w:pPr>
        <w:spacing w:after="0" w:line="240" w:lineRule="auto"/>
        <w:rPr>
          <w:rFonts w:ascii="Times New Roman" w:hAnsi="Times New Roman" w:cs="Times New Roman"/>
        </w:rPr>
      </w:pPr>
      <w:r>
        <w:rPr>
          <w:rFonts w:ascii="Times New Roman" w:hAnsi="Times New Roman" w:cs="Times New Roman"/>
        </w:rPr>
        <w:t>Enclosures</w:t>
      </w:r>
    </w:p>
    <w:p w14:paraId="691ACC5C" w14:textId="77777777" w:rsidR="00D20391" w:rsidRDefault="00D20391" w:rsidP="00D20391">
      <w:pPr>
        <w:spacing w:after="0" w:line="240" w:lineRule="auto"/>
        <w:rPr>
          <w:rFonts w:ascii="Times New Roman" w:hAnsi="Times New Roman" w:cs="Times New Roman"/>
        </w:rPr>
      </w:pPr>
    </w:p>
    <w:p w14:paraId="603ACE44" w14:textId="23AF75D1" w:rsidR="008A0415" w:rsidRDefault="00D20391" w:rsidP="00D20391">
      <w:pPr>
        <w:spacing w:after="0" w:line="240" w:lineRule="auto"/>
        <w:rPr>
          <w:rFonts w:ascii="Times New Roman" w:hAnsi="Times New Roman" w:cs="Times New Roman"/>
        </w:rPr>
      </w:pPr>
      <w:r>
        <w:rPr>
          <w:rFonts w:ascii="Times New Roman" w:hAnsi="Times New Roman" w:cs="Times New Roman"/>
        </w:rPr>
        <w:t>Copy:</w:t>
      </w:r>
      <w:r>
        <w:rPr>
          <w:rFonts w:ascii="Times New Roman" w:hAnsi="Times New Roman" w:cs="Times New Roman"/>
        </w:rPr>
        <w:tab/>
      </w:r>
      <w:r w:rsidR="0001567C">
        <w:rPr>
          <w:rFonts w:ascii="Times New Roman" w:hAnsi="Times New Roman" w:cs="Times New Roman"/>
        </w:rPr>
        <w:t>M</w:t>
      </w:r>
      <w:r>
        <w:rPr>
          <w:rFonts w:ascii="Times New Roman" w:hAnsi="Times New Roman" w:cs="Times New Roman"/>
        </w:rPr>
        <w:t>r</w:t>
      </w:r>
      <w:r w:rsidR="008A0415">
        <w:rPr>
          <w:rFonts w:ascii="Times New Roman" w:hAnsi="Times New Roman" w:cs="Times New Roman"/>
        </w:rPr>
        <w:t>s. Marlene Street-Forrest, Managing Director – JSE</w:t>
      </w:r>
    </w:p>
    <w:p w14:paraId="53E45137" w14:textId="4B07F6F2" w:rsidR="00D20391" w:rsidRDefault="00D20391" w:rsidP="00D20391">
      <w:pPr>
        <w:spacing w:after="0" w:line="240" w:lineRule="auto"/>
        <w:rPr>
          <w:rFonts w:ascii="Times New Roman" w:hAnsi="Times New Roman" w:cs="Times New Roman"/>
        </w:rPr>
      </w:pPr>
      <w:r>
        <w:rPr>
          <w:rFonts w:ascii="Times New Roman" w:hAnsi="Times New Roman" w:cs="Times New Roman"/>
        </w:rPr>
        <w:tab/>
        <w:t>Mr. Wayne Wray - Acting Chairman and Mentor to the Board, GWest Corporation Limited</w:t>
      </w:r>
    </w:p>
    <w:p w14:paraId="576F3E0B" w14:textId="55E5A954" w:rsidR="00E96BD7" w:rsidRDefault="00E96BD7" w:rsidP="00E96BD7">
      <w:pPr>
        <w:spacing w:after="0" w:line="240" w:lineRule="auto"/>
        <w:rPr>
          <w:noProof/>
        </w:rPr>
      </w:pPr>
    </w:p>
    <w:p w14:paraId="5822DF14" w14:textId="77777777" w:rsidR="00E96BD7" w:rsidRDefault="00E96BD7" w:rsidP="00E96BD7">
      <w:pPr>
        <w:spacing w:after="0" w:line="240" w:lineRule="auto"/>
        <w:ind w:firstLine="720"/>
        <w:rPr>
          <w:rFonts w:ascii="Times New Roman" w:hAnsi="Times New Roman" w:cs="Times New Roman"/>
        </w:rPr>
      </w:pPr>
    </w:p>
    <w:p w14:paraId="4CD4F402" w14:textId="77777777" w:rsidR="00E96BD7" w:rsidRDefault="00E96BD7" w:rsidP="00E96BD7">
      <w:pPr>
        <w:spacing w:after="0" w:line="240" w:lineRule="auto"/>
        <w:ind w:firstLine="720"/>
        <w:rPr>
          <w:rFonts w:ascii="Times New Roman" w:hAnsi="Times New Roman" w:cs="Times New Roman"/>
        </w:rPr>
      </w:pPr>
    </w:p>
    <w:p w14:paraId="4DA72813" w14:textId="77777777" w:rsidR="00045B5B" w:rsidRDefault="00045B5B"/>
    <w:sectPr w:rsidR="00045B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29E4" w14:textId="77777777" w:rsidR="00B91933" w:rsidRDefault="00B91933" w:rsidP="00CD19CB">
      <w:pPr>
        <w:spacing w:after="0" w:line="240" w:lineRule="auto"/>
      </w:pPr>
      <w:r>
        <w:separator/>
      </w:r>
    </w:p>
  </w:endnote>
  <w:endnote w:type="continuationSeparator" w:id="0">
    <w:p w14:paraId="2798295C" w14:textId="77777777" w:rsidR="00B91933" w:rsidRDefault="00B91933" w:rsidP="00CD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D75D" w14:textId="77777777" w:rsidR="00CD19CB" w:rsidRDefault="00CD1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0672" w14:textId="77777777" w:rsidR="00CD19CB" w:rsidRDefault="00CD1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56CA" w14:textId="77777777" w:rsidR="00CD19CB" w:rsidRDefault="00CD1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1FB5" w14:textId="77777777" w:rsidR="00B91933" w:rsidRDefault="00B91933" w:rsidP="00CD19CB">
      <w:pPr>
        <w:spacing w:after="0" w:line="240" w:lineRule="auto"/>
      </w:pPr>
      <w:r>
        <w:separator/>
      </w:r>
    </w:p>
  </w:footnote>
  <w:footnote w:type="continuationSeparator" w:id="0">
    <w:p w14:paraId="5F827DE4" w14:textId="77777777" w:rsidR="00B91933" w:rsidRDefault="00B91933" w:rsidP="00CD1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68CC" w14:textId="77777777" w:rsidR="00CD19CB" w:rsidRDefault="00000000">
    <w:pPr>
      <w:pStyle w:val="Header"/>
    </w:pPr>
    <w:r>
      <w:rPr>
        <w:noProof/>
      </w:rPr>
      <w:pict w14:anchorId="13DE7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99204" o:spid="_x0000_s1029" type="#_x0000_t75" style="position:absolute;margin-left:0;margin-top:0;width:612.25pt;height:11in;z-index:-251657216;mso-position-horizontal:center;mso-position-horizontal-relative:margin;mso-position-vertical:center;mso-position-vertical-relative:margin" o:allowincell="f">
          <v:imagedata r:id="rId1" o:title="LetterHead Final_Corpor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D8BB" w14:textId="77777777" w:rsidR="00CD19CB" w:rsidRDefault="00000000">
    <w:pPr>
      <w:pStyle w:val="Header"/>
    </w:pPr>
    <w:r>
      <w:rPr>
        <w:noProof/>
      </w:rPr>
      <w:pict w14:anchorId="597E8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99205" o:spid="_x0000_s1030" type="#_x0000_t75" style="position:absolute;margin-left:0;margin-top:0;width:612.25pt;height:11in;z-index:-251656192;mso-position-horizontal:center;mso-position-horizontal-relative:margin;mso-position-vertical:center;mso-position-vertical-relative:margin" o:allowincell="f">
          <v:imagedata r:id="rId1" o:title="LetterHead Final_Corpor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1A77" w14:textId="77777777" w:rsidR="00CD19CB" w:rsidRDefault="00000000">
    <w:pPr>
      <w:pStyle w:val="Header"/>
    </w:pPr>
    <w:r>
      <w:rPr>
        <w:noProof/>
      </w:rPr>
      <w:pict w14:anchorId="659CF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99203" o:spid="_x0000_s1028" type="#_x0000_t75" style="position:absolute;margin-left:0;margin-top:0;width:612.25pt;height:11in;z-index:-251658240;mso-position-horizontal:center;mso-position-horizontal-relative:margin;mso-position-vertical:center;mso-position-vertical-relative:margin" o:allowincell="f">
          <v:imagedata r:id="rId1" o:title="LetterHead Final_Corporat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CB"/>
    <w:rsid w:val="0001567C"/>
    <w:rsid w:val="00045B5B"/>
    <w:rsid w:val="00143085"/>
    <w:rsid w:val="00171005"/>
    <w:rsid w:val="001807AC"/>
    <w:rsid w:val="003512CF"/>
    <w:rsid w:val="003531E2"/>
    <w:rsid w:val="003964CB"/>
    <w:rsid w:val="004B781B"/>
    <w:rsid w:val="004F3D93"/>
    <w:rsid w:val="00500600"/>
    <w:rsid w:val="00504514"/>
    <w:rsid w:val="005A3763"/>
    <w:rsid w:val="005A6B25"/>
    <w:rsid w:val="0065504E"/>
    <w:rsid w:val="006C5864"/>
    <w:rsid w:val="0072165D"/>
    <w:rsid w:val="0077775E"/>
    <w:rsid w:val="008242B7"/>
    <w:rsid w:val="008A0415"/>
    <w:rsid w:val="008D0F05"/>
    <w:rsid w:val="008D18CC"/>
    <w:rsid w:val="008E4AB6"/>
    <w:rsid w:val="008F6FD7"/>
    <w:rsid w:val="009512D4"/>
    <w:rsid w:val="009629CD"/>
    <w:rsid w:val="00A115EA"/>
    <w:rsid w:val="00A20949"/>
    <w:rsid w:val="00B3512A"/>
    <w:rsid w:val="00B91933"/>
    <w:rsid w:val="00C24725"/>
    <w:rsid w:val="00CD19CB"/>
    <w:rsid w:val="00D15917"/>
    <w:rsid w:val="00D20391"/>
    <w:rsid w:val="00DB5BD2"/>
    <w:rsid w:val="00DC3D39"/>
    <w:rsid w:val="00E96BD7"/>
    <w:rsid w:val="00EA2F59"/>
    <w:rsid w:val="00EF01CC"/>
    <w:rsid w:val="00F9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87EA2"/>
  <w15:chartTrackingRefBased/>
  <w15:docId w15:val="{48A5B2F1-E895-4DED-AC04-D8FF31BF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9CB"/>
  </w:style>
  <w:style w:type="paragraph" w:styleId="Footer">
    <w:name w:val="footer"/>
    <w:basedOn w:val="Normal"/>
    <w:link w:val="FooterChar"/>
    <w:uiPriority w:val="99"/>
    <w:unhideWhenUsed/>
    <w:rsid w:val="00CD1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Pixora</dc:creator>
  <cp:keywords/>
  <dc:description/>
  <cp:lastModifiedBy>Arden Hamilton</cp:lastModifiedBy>
  <cp:revision>2</cp:revision>
  <dcterms:created xsi:type="dcterms:W3CDTF">2024-01-02T16:20:00Z</dcterms:created>
  <dcterms:modified xsi:type="dcterms:W3CDTF">2024-01-02T16:20:00Z</dcterms:modified>
</cp:coreProperties>
</file>